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23" w:rsidRDefault="006418EF" w:rsidP="006418EF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6418EF">
        <w:rPr>
          <w:rFonts w:ascii="Palatino Linotype" w:hAnsi="Palatino Linotype"/>
          <w:b/>
          <w:sz w:val="24"/>
          <w:szCs w:val="24"/>
        </w:rPr>
        <w:t>TURI</w:t>
      </w:r>
      <w:r w:rsidR="00A200CB">
        <w:rPr>
          <w:rFonts w:ascii="Palatino Linotype" w:hAnsi="Palatino Linotype"/>
          <w:b/>
          <w:sz w:val="24"/>
          <w:szCs w:val="24"/>
        </w:rPr>
        <w:t>STIČKA VALORIZACIJA</w:t>
      </w:r>
    </w:p>
    <w:p w:rsidR="00567B0B" w:rsidRPr="006418EF" w:rsidRDefault="00567B0B" w:rsidP="006418EF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</w:t>
      </w:r>
      <w:bookmarkStart w:id="0" w:name="_GoBack"/>
      <w:bookmarkEnd w:id="0"/>
      <w:r>
        <w:rPr>
          <w:rFonts w:ascii="Palatino Linotype" w:hAnsi="Palatino Linotype"/>
          <w:b/>
          <w:sz w:val="24"/>
          <w:szCs w:val="24"/>
        </w:rPr>
        <w:t>opravni kolokvijum</w:t>
      </w:r>
    </w:p>
    <w:p w:rsidR="006418EF" w:rsidRDefault="00A200CB" w:rsidP="006418EF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/decembar</w:t>
      </w:r>
      <w:r w:rsidR="00267F0A">
        <w:rPr>
          <w:rFonts w:ascii="Palatino Linotype" w:hAnsi="Palatino Linotype"/>
          <w:b/>
          <w:sz w:val="24"/>
          <w:szCs w:val="24"/>
        </w:rPr>
        <w:t>,</w:t>
      </w:r>
      <w:r w:rsidR="000D061A">
        <w:rPr>
          <w:rFonts w:ascii="Palatino Linotype" w:hAnsi="Palatino Linotype"/>
          <w:b/>
          <w:sz w:val="24"/>
          <w:szCs w:val="24"/>
        </w:rPr>
        <w:t xml:space="preserve"> 2022</w:t>
      </w:r>
      <w:r w:rsidR="00267F0A">
        <w:rPr>
          <w:rFonts w:ascii="Palatino Linotype" w:hAnsi="Palatino Linotype"/>
          <w:b/>
          <w:sz w:val="24"/>
          <w:szCs w:val="24"/>
        </w:rPr>
        <w:t>/</w:t>
      </w:r>
    </w:p>
    <w:p w:rsidR="006418EF" w:rsidRDefault="006418EF" w:rsidP="006418EF">
      <w:pPr>
        <w:spacing w:after="0"/>
        <w:jc w:val="center"/>
        <w:rPr>
          <w:rFonts w:ascii="Palatino Linotype" w:hAnsi="Palatino Linotype"/>
          <w:sz w:val="24"/>
          <w:szCs w:val="24"/>
        </w:rPr>
      </w:pPr>
    </w:p>
    <w:p w:rsidR="006418EF" w:rsidRDefault="006418EF" w:rsidP="006418EF">
      <w:pPr>
        <w:spacing w:after="0"/>
        <w:rPr>
          <w:rFonts w:ascii="Palatino Linotype" w:hAnsi="Palatino Linotype"/>
          <w:sz w:val="24"/>
          <w:szCs w:val="24"/>
        </w:rPr>
      </w:pPr>
    </w:p>
    <w:p w:rsidR="00A200CB" w:rsidRDefault="00A200CB" w:rsidP="00A200CB">
      <w:pPr>
        <w:spacing w:after="0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984"/>
        <w:gridCol w:w="1809"/>
      </w:tblGrid>
      <w:tr w:rsidR="00A200CB" w:rsidTr="00A200CB">
        <w:tc>
          <w:tcPr>
            <w:tcW w:w="675" w:type="dxa"/>
          </w:tcPr>
          <w:p w:rsidR="00A200CB" w:rsidRPr="00A200CB" w:rsidRDefault="00A200CB" w:rsidP="00A200CB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200CB">
              <w:rPr>
                <w:rFonts w:ascii="Palatino Linotype" w:hAnsi="Palatino Linotype"/>
                <w:b/>
                <w:sz w:val="24"/>
                <w:szCs w:val="24"/>
              </w:rPr>
              <w:t>R.b.</w:t>
            </w:r>
          </w:p>
        </w:tc>
        <w:tc>
          <w:tcPr>
            <w:tcW w:w="4820" w:type="dxa"/>
          </w:tcPr>
          <w:p w:rsidR="00A200CB" w:rsidRPr="00A200CB" w:rsidRDefault="00A200CB" w:rsidP="00A200CB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200CB">
              <w:rPr>
                <w:rFonts w:ascii="Palatino Linotype" w:hAnsi="Palatino Linotype"/>
                <w:b/>
                <w:sz w:val="24"/>
                <w:szCs w:val="24"/>
              </w:rPr>
              <w:t>Prezime i ime</w:t>
            </w:r>
          </w:p>
        </w:tc>
        <w:tc>
          <w:tcPr>
            <w:tcW w:w="1984" w:type="dxa"/>
          </w:tcPr>
          <w:p w:rsidR="00A200CB" w:rsidRPr="00A200CB" w:rsidRDefault="00A200CB" w:rsidP="00A200CB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200CB">
              <w:rPr>
                <w:rFonts w:ascii="Palatino Linotype" w:hAnsi="Palatino Linotype"/>
                <w:b/>
                <w:sz w:val="24"/>
                <w:szCs w:val="24"/>
              </w:rPr>
              <w:t>Broj indeksa</w:t>
            </w:r>
          </w:p>
        </w:tc>
        <w:tc>
          <w:tcPr>
            <w:tcW w:w="1809" w:type="dxa"/>
          </w:tcPr>
          <w:p w:rsidR="00A200CB" w:rsidRPr="00A200CB" w:rsidRDefault="00A200CB" w:rsidP="00A200CB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200CB">
              <w:rPr>
                <w:rFonts w:ascii="Palatino Linotype" w:hAnsi="Palatino Linotype"/>
                <w:b/>
                <w:sz w:val="24"/>
                <w:szCs w:val="24"/>
              </w:rPr>
              <w:t>Bodovi</w:t>
            </w:r>
          </w:p>
        </w:tc>
      </w:tr>
      <w:tr w:rsidR="00A200CB" w:rsidTr="00A200CB">
        <w:tc>
          <w:tcPr>
            <w:tcW w:w="675" w:type="dxa"/>
          </w:tcPr>
          <w:p w:rsidR="00A200CB" w:rsidRDefault="00A200CB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200CB" w:rsidRPr="00A200CB" w:rsidRDefault="00A200CB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Sjekloća Dragan</w:t>
            </w:r>
          </w:p>
        </w:tc>
        <w:tc>
          <w:tcPr>
            <w:tcW w:w="1984" w:type="dxa"/>
          </w:tcPr>
          <w:p w:rsidR="00A200CB" w:rsidRDefault="00A200CB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21/14</w:t>
            </w:r>
          </w:p>
        </w:tc>
        <w:tc>
          <w:tcPr>
            <w:tcW w:w="1809" w:type="dxa"/>
          </w:tcPr>
          <w:p w:rsidR="00A200CB" w:rsidRDefault="00A200CB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12</w:t>
            </w:r>
          </w:p>
        </w:tc>
      </w:tr>
      <w:tr w:rsidR="00A200CB" w:rsidTr="00A200CB">
        <w:tc>
          <w:tcPr>
            <w:tcW w:w="675" w:type="dxa"/>
          </w:tcPr>
          <w:p w:rsidR="00A200CB" w:rsidRDefault="00A200CB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200CB" w:rsidRPr="00A200CB" w:rsidRDefault="00A200CB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Nikolić Isidora</w:t>
            </w:r>
          </w:p>
        </w:tc>
        <w:tc>
          <w:tcPr>
            <w:tcW w:w="1984" w:type="dxa"/>
          </w:tcPr>
          <w:p w:rsidR="00A200CB" w:rsidRDefault="00A200CB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3/21</w:t>
            </w:r>
          </w:p>
        </w:tc>
        <w:tc>
          <w:tcPr>
            <w:tcW w:w="1809" w:type="dxa"/>
          </w:tcPr>
          <w:p w:rsidR="00A200CB" w:rsidRDefault="00A200CB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</w:tr>
      <w:tr w:rsidR="00A200CB" w:rsidTr="00A200CB">
        <w:tc>
          <w:tcPr>
            <w:tcW w:w="675" w:type="dxa"/>
          </w:tcPr>
          <w:p w:rsidR="00A200CB" w:rsidRDefault="00A200CB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A200CB" w:rsidRDefault="00A200CB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Pavićević Darija</w:t>
            </w:r>
          </w:p>
        </w:tc>
        <w:tc>
          <w:tcPr>
            <w:tcW w:w="1984" w:type="dxa"/>
          </w:tcPr>
          <w:p w:rsidR="00A200CB" w:rsidRDefault="00A200CB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4/22</w:t>
            </w:r>
          </w:p>
        </w:tc>
        <w:tc>
          <w:tcPr>
            <w:tcW w:w="1809" w:type="dxa"/>
          </w:tcPr>
          <w:p w:rsidR="00A200CB" w:rsidRDefault="00A200CB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18</w:t>
            </w:r>
          </w:p>
        </w:tc>
      </w:tr>
      <w:tr w:rsidR="00A200CB" w:rsidTr="00A200CB">
        <w:tc>
          <w:tcPr>
            <w:tcW w:w="675" w:type="dxa"/>
          </w:tcPr>
          <w:p w:rsidR="00A200CB" w:rsidRDefault="00A200CB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A200CB" w:rsidRDefault="00A200CB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Samardžić Jovana</w:t>
            </w:r>
          </w:p>
        </w:tc>
        <w:tc>
          <w:tcPr>
            <w:tcW w:w="1984" w:type="dxa"/>
          </w:tcPr>
          <w:p w:rsidR="00A200CB" w:rsidRDefault="00A200CB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1/22</w:t>
            </w:r>
          </w:p>
        </w:tc>
        <w:tc>
          <w:tcPr>
            <w:tcW w:w="1809" w:type="dxa"/>
          </w:tcPr>
          <w:p w:rsidR="00A200CB" w:rsidRDefault="00A200CB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20</w:t>
            </w:r>
          </w:p>
        </w:tc>
      </w:tr>
    </w:tbl>
    <w:p w:rsidR="00720E8B" w:rsidRPr="00A200CB" w:rsidRDefault="00720E8B" w:rsidP="00A200CB">
      <w:pPr>
        <w:spacing w:after="0"/>
        <w:rPr>
          <w:rFonts w:ascii="Palatino Linotype" w:hAnsi="Palatino Linotype"/>
          <w:sz w:val="24"/>
          <w:szCs w:val="24"/>
        </w:rPr>
      </w:pPr>
    </w:p>
    <w:sectPr w:rsidR="00720E8B" w:rsidRPr="00A20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3D20"/>
    <w:multiLevelType w:val="hybridMultilevel"/>
    <w:tmpl w:val="B0961DC0"/>
    <w:lvl w:ilvl="0" w:tplc="F78095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3E52345"/>
    <w:multiLevelType w:val="hybridMultilevel"/>
    <w:tmpl w:val="1E5E406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EF"/>
    <w:rsid w:val="00065288"/>
    <w:rsid w:val="000D061A"/>
    <w:rsid w:val="001112CC"/>
    <w:rsid w:val="001454FA"/>
    <w:rsid w:val="00156B44"/>
    <w:rsid w:val="001C051C"/>
    <w:rsid w:val="00267F0A"/>
    <w:rsid w:val="002920E2"/>
    <w:rsid w:val="003B0DC4"/>
    <w:rsid w:val="00404E21"/>
    <w:rsid w:val="00450B54"/>
    <w:rsid w:val="00522CE2"/>
    <w:rsid w:val="00567B0B"/>
    <w:rsid w:val="00587727"/>
    <w:rsid w:val="00626023"/>
    <w:rsid w:val="006418EF"/>
    <w:rsid w:val="0067740B"/>
    <w:rsid w:val="006832AC"/>
    <w:rsid w:val="00686C7D"/>
    <w:rsid w:val="006F45E5"/>
    <w:rsid w:val="00720E8B"/>
    <w:rsid w:val="007C672C"/>
    <w:rsid w:val="008A1F91"/>
    <w:rsid w:val="00A200CB"/>
    <w:rsid w:val="00A3222F"/>
    <w:rsid w:val="00AC3789"/>
    <w:rsid w:val="00D57064"/>
    <w:rsid w:val="00D7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47227"/>
  <w15:docId w15:val="{E1A366A7-10D1-4731-A506-55A713E8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8EF"/>
    <w:pPr>
      <w:ind w:left="720"/>
      <w:contextualSpacing/>
    </w:pPr>
  </w:style>
  <w:style w:type="table" w:styleId="TableGrid">
    <w:name w:val="Table Grid"/>
    <w:basedOn w:val="TableNormal"/>
    <w:uiPriority w:val="39"/>
    <w:rsid w:val="00A20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2022-12-15T21:34:00Z</dcterms:created>
  <dcterms:modified xsi:type="dcterms:W3CDTF">2022-12-15T23:45:00Z</dcterms:modified>
</cp:coreProperties>
</file>